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2921" w14:textId="28BCA95D" w:rsidR="008C17C6" w:rsidRDefault="008C17C6" w:rsidP="008C17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C17C6">
        <w:rPr>
          <w:rFonts w:ascii="Arial" w:hAnsi="Arial" w:cs="Arial"/>
          <w:bCs/>
          <w:sz w:val="22"/>
          <w:szCs w:val="22"/>
        </w:rPr>
        <w:t>The Queensland New-Industry Development Strategy (Q</w:t>
      </w:r>
      <w:r w:rsidR="009F47CB">
        <w:rPr>
          <w:rFonts w:ascii="Arial" w:hAnsi="Arial" w:cs="Arial"/>
          <w:bCs/>
          <w:sz w:val="22"/>
          <w:szCs w:val="22"/>
        </w:rPr>
        <w:t>N</w:t>
      </w:r>
      <w:r w:rsidRPr="008C17C6">
        <w:rPr>
          <w:rFonts w:ascii="Arial" w:hAnsi="Arial" w:cs="Arial"/>
          <w:bCs/>
          <w:sz w:val="22"/>
          <w:szCs w:val="22"/>
        </w:rPr>
        <w:t>IDS</w:t>
      </w:r>
      <w:r>
        <w:rPr>
          <w:rFonts w:ascii="Arial" w:hAnsi="Arial" w:cs="Arial"/>
          <w:bCs/>
          <w:sz w:val="22"/>
          <w:szCs w:val="22"/>
        </w:rPr>
        <w:t>)</w:t>
      </w:r>
      <w:r w:rsidRPr="008C17C6">
        <w:rPr>
          <w:rFonts w:ascii="Arial" w:hAnsi="Arial" w:cs="Arial"/>
          <w:bCs/>
          <w:sz w:val="22"/>
          <w:szCs w:val="22"/>
        </w:rPr>
        <w:t xml:space="preserve"> provides confidence that the Queensland Government has a clear pathway for industry development and is harnessing the opportunities presented by a decarbonised global economy. </w:t>
      </w:r>
    </w:p>
    <w:p w14:paraId="77CC78D0" w14:textId="2904F395" w:rsidR="008C17C6" w:rsidRDefault="00090EA1" w:rsidP="008C17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8C17C6">
        <w:rPr>
          <w:rFonts w:ascii="Arial" w:hAnsi="Arial" w:cs="Arial"/>
          <w:bCs/>
          <w:sz w:val="22"/>
          <w:szCs w:val="22"/>
        </w:rPr>
        <w:t>Q</w:t>
      </w:r>
      <w:r w:rsidR="009F47CB">
        <w:rPr>
          <w:rFonts w:ascii="Arial" w:hAnsi="Arial" w:cs="Arial"/>
          <w:bCs/>
          <w:sz w:val="22"/>
          <w:szCs w:val="22"/>
        </w:rPr>
        <w:t>N</w:t>
      </w:r>
      <w:r w:rsidR="008C17C6">
        <w:rPr>
          <w:rFonts w:ascii="Arial" w:hAnsi="Arial" w:cs="Arial"/>
          <w:bCs/>
          <w:sz w:val="22"/>
          <w:szCs w:val="22"/>
        </w:rPr>
        <w:t>IDS</w:t>
      </w:r>
      <w:r w:rsidR="008C17C6" w:rsidRPr="008C17C6">
        <w:rPr>
          <w:rFonts w:ascii="Arial" w:hAnsi="Arial" w:cs="Arial"/>
          <w:bCs/>
          <w:sz w:val="22"/>
          <w:szCs w:val="22"/>
        </w:rPr>
        <w:t xml:space="preserve"> will be used by other Queensland Government agencies, local governments, industry, business, academia and the community to confirm the Queensland Government’s areas of focus to support a decarbonised future. </w:t>
      </w:r>
    </w:p>
    <w:p w14:paraId="302742D5" w14:textId="34B7213C" w:rsidR="008C17C6" w:rsidRDefault="008C17C6" w:rsidP="008C17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C17C6">
        <w:rPr>
          <w:rFonts w:ascii="Arial" w:hAnsi="Arial" w:cs="Arial"/>
          <w:bCs/>
          <w:sz w:val="22"/>
          <w:szCs w:val="22"/>
        </w:rPr>
        <w:t xml:space="preserve">The </w:t>
      </w:r>
      <w:r w:rsidR="00090EA1">
        <w:rPr>
          <w:rFonts w:ascii="Arial" w:hAnsi="Arial" w:cs="Arial"/>
          <w:bCs/>
          <w:sz w:val="22"/>
          <w:szCs w:val="22"/>
        </w:rPr>
        <w:t>Q</w:t>
      </w:r>
      <w:r w:rsidR="009F47CB">
        <w:rPr>
          <w:rFonts w:ascii="Arial" w:hAnsi="Arial" w:cs="Arial"/>
          <w:bCs/>
          <w:sz w:val="22"/>
          <w:szCs w:val="22"/>
        </w:rPr>
        <w:t>N</w:t>
      </w:r>
      <w:r w:rsidR="00090EA1">
        <w:rPr>
          <w:rFonts w:ascii="Arial" w:hAnsi="Arial" w:cs="Arial"/>
          <w:bCs/>
          <w:sz w:val="22"/>
          <w:szCs w:val="22"/>
        </w:rPr>
        <w:t>IDS</w:t>
      </w:r>
      <w:r w:rsidR="00090EA1" w:rsidRPr="008C17C6">
        <w:rPr>
          <w:rFonts w:ascii="Arial" w:hAnsi="Arial" w:cs="Arial"/>
          <w:bCs/>
          <w:sz w:val="22"/>
          <w:szCs w:val="22"/>
        </w:rPr>
        <w:t xml:space="preserve"> </w:t>
      </w:r>
      <w:r w:rsidRPr="008C17C6">
        <w:rPr>
          <w:rFonts w:ascii="Arial" w:hAnsi="Arial" w:cs="Arial"/>
          <w:bCs/>
          <w:sz w:val="22"/>
          <w:szCs w:val="22"/>
        </w:rPr>
        <w:t xml:space="preserve">also recognises the Queensland Government’s ambitious energy reforms and emissions targets which will result in a significant transformation of the Queensland economy.  </w:t>
      </w:r>
    </w:p>
    <w:p w14:paraId="14CB472D" w14:textId="0BE58E24" w:rsidR="008C17C6" w:rsidRDefault="008C17C6" w:rsidP="008C17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C17C6">
        <w:rPr>
          <w:rFonts w:ascii="Arial" w:hAnsi="Arial" w:cs="Arial"/>
          <w:bCs/>
          <w:sz w:val="22"/>
          <w:szCs w:val="22"/>
        </w:rPr>
        <w:t xml:space="preserve">To support the implementation of </w:t>
      </w:r>
      <w:r w:rsidR="00090EA1">
        <w:rPr>
          <w:rFonts w:ascii="Arial" w:hAnsi="Arial" w:cs="Arial"/>
          <w:bCs/>
          <w:sz w:val="22"/>
          <w:szCs w:val="22"/>
        </w:rPr>
        <w:t xml:space="preserve">the </w:t>
      </w:r>
      <w:r w:rsidRPr="008C17C6">
        <w:rPr>
          <w:rFonts w:ascii="Arial" w:hAnsi="Arial" w:cs="Arial"/>
          <w:bCs/>
          <w:sz w:val="22"/>
          <w:szCs w:val="22"/>
        </w:rPr>
        <w:t>Q</w:t>
      </w:r>
      <w:r w:rsidR="009F47CB">
        <w:rPr>
          <w:rFonts w:ascii="Arial" w:hAnsi="Arial" w:cs="Arial"/>
          <w:bCs/>
          <w:sz w:val="22"/>
          <w:szCs w:val="22"/>
        </w:rPr>
        <w:t>N</w:t>
      </w:r>
      <w:r w:rsidRPr="008C17C6">
        <w:rPr>
          <w:rFonts w:ascii="Arial" w:hAnsi="Arial" w:cs="Arial"/>
          <w:bCs/>
          <w:sz w:val="22"/>
          <w:szCs w:val="22"/>
        </w:rPr>
        <w:t>IDS, a statewide Local Economic Opportunities (LEO) network will be established within the existing regional office footprint of the Department of State Development, Infrastructure, Local Government and Planning.</w:t>
      </w:r>
    </w:p>
    <w:p w14:paraId="73524BFC" w14:textId="459486B6" w:rsidR="008C17C6" w:rsidRPr="008C17C6" w:rsidRDefault="00090EA1" w:rsidP="008C17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8C17C6" w:rsidRPr="00AF0BF6">
        <w:rPr>
          <w:rFonts w:ascii="Arial" w:hAnsi="Arial" w:cs="Arial"/>
          <w:bCs/>
          <w:sz w:val="22"/>
          <w:szCs w:val="22"/>
        </w:rPr>
        <w:t>Q</w:t>
      </w:r>
      <w:r w:rsidR="009F47CB">
        <w:rPr>
          <w:rFonts w:ascii="Arial" w:hAnsi="Arial" w:cs="Arial"/>
          <w:bCs/>
          <w:sz w:val="22"/>
          <w:szCs w:val="22"/>
        </w:rPr>
        <w:t>N</w:t>
      </w:r>
      <w:r w:rsidR="008C17C6" w:rsidRPr="00AF0BF6">
        <w:rPr>
          <w:rFonts w:ascii="Arial" w:hAnsi="Arial" w:cs="Arial"/>
          <w:bCs/>
          <w:sz w:val="22"/>
          <w:szCs w:val="22"/>
        </w:rPr>
        <w:t xml:space="preserve">IDS and the LEO network will guide the implementation of the $200 million Regional Economic Futures Fund, an initiative of the </w:t>
      </w:r>
      <w:r w:rsidR="00F402D2">
        <w:rPr>
          <w:rFonts w:ascii="Arial" w:hAnsi="Arial" w:cs="Arial"/>
          <w:bCs/>
          <w:sz w:val="22"/>
          <w:szCs w:val="22"/>
        </w:rPr>
        <w:t>Queensland Energy and Jobs Plan</w:t>
      </w:r>
      <w:r w:rsidR="008C17C6" w:rsidRPr="00AF0BF6">
        <w:rPr>
          <w:rFonts w:ascii="Arial" w:hAnsi="Arial" w:cs="Arial"/>
          <w:bCs/>
          <w:sz w:val="22"/>
          <w:szCs w:val="22"/>
        </w:rPr>
        <w:t xml:space="preserve"> released in September 2022.</w:t>
      </w:r>
    </w:p>
    <w:p w14:paraId="7CB23C8A" w14:textId="629E270A" w:rsidR="00D54F3B" w:rsidRPr="00AF0BF6" w:rsidRDefault="00D6589B" w:rsidP="00AF0BF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/>
        <w:jc w:val="both"/>
        <w:rPr>
          <w:rFonts w:ascii="Arial" w:hAnsi="Arial" w:cs="Arial"/>
          <w:bCs/>
          <w:sz w:val="22"/>
          <w:szCs w:val="22"/>
        </w:rPr>
      </w:pPr>
      <w:r w:rsidRPr="00AF0BF6"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="00AF0BF6" w:rsidRPr="00AF0BF6">
        <w:rPr>
          <w:rFonts w:ascii="Arial" w:hAnsi="Arial" w:cs="Arial"/>
          <w:bCs/>
          <w:sz w:val="22"/>
          <w:szCs w:val="22"/>
        </w:rPr>
        <w:t xml:space="preserve"> the public release of the </w:t>
      </w:r>
      <w:r w:rsidR="00943AE9" w:rsidRPr="00943AE9">
        <w:rPr>
          <w:rFonts w:ascii="Arial" w:hAnsi="Arial" w:cs="Arial"/>
          <w:bCs/>
          <w:sz w:val="22"/>
          <w:szCs w:val="22"/>
        </w:rPr>
        <w:t>Queensland New-Industry Development Strategy</w:t>
      </w:r>
      <w:r w:rsidR="00AF0BF6">
        <w:rPr>
          <w:rFonts w:ascii="Arial" w:hAnsi="Arial" w:cs="Arial"/>
          <w:bCs/>
          <w:sz w:val="22"/>
          <w:szCs w:val="22"/>
        </w:rPr>
        <w:t>.</w:t>
      </w:r>
    </w:p>
    <w:p w14:paraId="5CC96BDF" w14:textId="6AEBCF78" w:rsidR="00D6589B" w:rsidRPr="00C07656" w:rsidRDefault="00D6589B" w:rsidP="00002FB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 w:after="12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55C11">
        <w:rPr>
          <w:rFonts w:ascii="Arial" w:hAnsi="Arial" w:cs="Arial"/>
          <w:iCs/>
          <w:sz w:val="22"/>
          <w:szCs w:val="22"/>
        </w:rPr>
        <w:t>:</w:t>
      </w:r>
    </w:p>
    <w:p w14:paraId="363C4006" w14:textId="75099C4C" w:rsidR="00D6589B" w:rsidRPr="00AF0BF6" w:rsidRDefault="00B63DD2" w:rsidP="00002FBC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AF0BF6" w:rsidRPr="00284CC1">
          <w:rPr>
            <w:rStyle w:val="Hyperlink"/>
            <w:rFonts w:ascii="Arial" w:hAnsi="Arial" w:cs="Arial"/>
            <w:bCs/>
            <w:sz w:val="22"/>
            <w:szCs w:val="22"/>
          </w:rPr>
          <w:t>Queensland New-Industry Development Strategy</w:t>
        </w:r>
      </w:hyperlink>
    </w:p>
    <w:p w14:paraId="2C40F796" w14:textId="77777777" w:rsidR="00AF0BF6" w:rsidRDefault="00AF0BF6" w:rsidP="00AF0BF6">
      <w:pPr>
        <w:spacing w:before="120"/>
        <w:ind w:left="811"/>
        <w:jc w:val="both"/>
        <w:rPr>
          <w:rFonts w:ascii="Arial" w:hAnsi="Arial" w:cs="Arial"/>
          <w:sz w:val="22"/>
          <w:szCs w:val="22"/>
        </w:rPr>
      </w:pPr>
    </w:p>
    <w:p w14:paraId="4071033E" w14:textId="51D2BDB2" w:rsidR="00D6589B" w:rsidRPr="00DB6FE7" w:rsidRDefault="00D6589B" w:rsidP="00AF0BF6">
      <w:pPr>
        <w:spacing w:before="120"/>
        <w:ind w:left="811"/>
        <w:jc w:val="both"/>
        <w:rPr>
          <w:rFonts w:ascii="Arial" w:hAnsi="Arial" w:cs="Arial"/>
          <w:sz w:val="22"/>
          <w:szCs w:val="22"/>
        </w:rPr>
      </w:pPr>
    </w:p>
    <w:p w14:paraId="4A962BED" w14:textId="2DF4B2D0" w:rsidR="00732E22" w:rsidRPr="00937A4A" w:rsidRDefault="00732E22" w:rsidP="00AF0BF6">
      <w:pPr>
        <w:spacing w:before="120"/>
        <w:ind w:left="811"/>
        <w:jc w:val="both"/>
        <w:rPr>
          <w:rFonts w:ascii="Arial" w:hAnsi="Arial" w:cs="Arial"/>
          <w:sz w:val="22"/>
          <w:szCs w:val="22"/>
        </w:rPr>
      </w:pPr>
    </w:p>
    <w:sectPr w:rsidR="00732E22" w:rsidRPr="00937A4A" w:rsidSect="001F2B2A">
      <w:head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4896" w14:textId="77777777" w:rsidR="001F2B2A" w:rsidRDefault="001F2B2A" w:rsidP="00D6589B">
      <w:r>
        <w:separator/>
      </w:r>
    </w:p>
  </w:endnote>
  <w:endnote w:type="continuationSeparator" w:id="0">
    <w:p w14:paraId="54E39E85" w14:textId="77777777" w:rsidR="001F2B2A" w:rsidRDefault="001F2B2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B752" w14:textId="77777777" w:rsidR="001F2B2A" w:rsidRDefault="001F2B2A" w:rsidP="00D6589B">
      <w:r>
        <w:separator/>
      </w:r>
    </w:p>
  </w:footnote>
  <w:footnote w:type="continuationSeparator" w:id="0">
    <w:p w14:paraId="716010A8" w14:textId="77777777" w:rsidR="001F2B2A" w:rsidRDefault="001F2B2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F8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31D0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505B825" w14:textId="057BC1F4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8C17C6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C17C6" w:rsidRPr="008C17C6">
      <w:rPr>
        <w:rFonts w:ascii="Arial" w:hAnsi="Arial" w:cs="Arial"/>
        <w:b/>
        <w:color w:val="auto"/>
        <w:sz w:val="22"/>
        <w:szCs w:val="22"/>
        <w:lang w:eastAsia="en-US"/>
      </w:rPr>
      <w:t>April</w:t>
    </w:r>
    <w:r w:rsidRPr="008C17C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C17C6">
      <w:rPr>
        <w:rFonts w:ascii="Arial" w:hAnsi="Arial" w:cs="Arial"/>
        <w:b/>
        <w:color w:val="auto"/>
        <w:sz w:val="22"/>
        <w:szCs w:val="22"/>
        <w:lang w:eastAsia="en-US"/>
      </w:rPr>
      <w:t>2023</w:t>
    </w:r>
  </w:p>
  <w:p w14:paraId="668873D3" w14:textId="77777777" w:rsidR="008C17C6" w:rsidRPr="008C17C6" w:rsidRDefault="008C17C6" w:rsidP="00A01A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C17C6">
      <w:rPr>
        <w:rFonts w:ascii="Arial" w:hAnsi="Arial" w:cs="Arial"/>
        <w:b/>
        <w:sz w:val="22"/>
        <w:szCs w:val="22"/>
        <w:u w:val="single"/>
      </w:rPr>
      <w:t xml:space="preserve">Queensland New-Industry Development Strategy </w:t>
    </w:r>
  </w:p>
  <w:p w14:paraId="160FA16E" w14:textId="78B8D9CD" w:rsidR="00A01AEC" w:rsidRPr="00C507A9" w:rsidRDefault="00C507A9" w:rsidP="00A01A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07A9">
      <w:rPr>
        <w:rFonts w:ascii="Arial" w:hAnsi="Arial" w:cs="Arial"/>
        <w:b/>
        <w:sz w:val="22"/>
        <w:szCs w:val="22"/>
        <w:u w:val="single"/>
      </w:rPr>
      <w:t>Deputy Premier</w:t>
    </w:r>
    <w:r w:rsidR="00ED0ED3">
      <w:rPr>
        <w:rFonts w:ascii="Arial" w:hAnsi="Arial" w:cs="Arial"/>
        <w:b/>
        <w:sz w:val="22"/>
        <w:szCs w:val="22"/>
        <w:u w:val="single"/>
      </w:rPr>
      <w:t xml:space="preserve">, </w:t>
    </w:r>
    <w:r w:rsidRPr="00C507A9">
      <w:rPr>
        <w:rFonts w:ascii="Arial" w:hAnsi="Arial" w:cs="Arial"/>
        <w:b/>
        <w:sz w:val="22"/>
        <w:szCs w:val="22"/>
        <w:u w:val="single"/>
      </w:rPr>
      <w:t>Minister for State Development, Infrastructure, Local Government and Planning</w:t>
    </w:r>
    <w:r w:rsidR="00ED0ED3">
      <w:rPr>
        <w:rFonts w:ascii="Arial" w:hAnsi="Arial" w:cs="Arial"/>
        <w:b/>
        <w:sz w:val="22"/>
        <w:szCs w:val="22"/>
        <w:u w:val="single"/>
      </w:rPr>
      <w:t xml:space="preserve"> and Minister Assisting the Premier on Olympic</w:t>
    </w:r>
    <w:r w:rsidR="0047713E">
      <w:rPr>
        <w:rFonts w:ascii="Arial" w:hAnsi="Arial" w:cs="Arial"/>
        <w:b/>
        <w:sz w:val="22"/>
        <w:szCs w:val="22"/>
        <w:u w:val="single"/>
      </w:rPr>
      <w:t xml:space="preserve"> and Paralympic Games</w:t>
    </w:r>
    <w:r w:rsidR="00ED0ED3">
      <w:rPr>
        <w:rFonts w:ascii="Arial" w:hAnsi="Arial" w:cs="Arial"/>
        <w:b/>
        <w:sz w:val="22"/>
        <w:szCs w:val="22"/>
        <w:u w:val="single"/>
      </w:rPr>
      <w:t xml:space="preserve"> Infrastructure</w:t>
    </w:r>
  </w:p>
  <w:p w14:paraId="70B0A8B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97702">
    <w:abstractNumId w:val="1"/>
  </w:num>
  <w:num w:numId="2" w16cid:durableId="3735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A4"/>
    <w:rsid w:val="00002FBC"/>
    <w:rsid w:val="00080F8F"/>
    <w:rsid w:val="00090EA1"/>
    <w:rsid w:val="0010384C"/>
    <w:rsid w:val="00152095"/>
    <w:rsid w:val="00174117"/>
    <w:rsid w:val="001C0555"/>
    <w:rsid w:val="001F2B2A"/>
    <w:rsid w:val="00255C11"/>
    <w:rsid w:val="00284CC1"/>
    <w:rsid w:val="00361457"/>
    <w:rsid w:val="003A3BDD"/>
    <w:rsid w:val="0043543B"/>
    <w:rsid w:val="0047713E"/>
    <w:rsid w:val="004866A4"/>
    <w:rsid w:val="005002E5"/>
    <w:rsid w:val="00500A70"/>
    <w:rsid w:val="00501C66"/>
    <w:rsid w:val="00550873"/>
    <w:rsid w:val="005902A9"/>
    <w:rsid w:val="005A453C"/>
    <w:rsid w:val="007265D0"/>
    <w:rsid w:val="00732E22"/>
    <w:rsid w:val="00741C20"/>
    <w:rsid w:val="007775AA"/>
    <w:rsid w:val="007C5F3B"/>
    <w:rsid w:val="007F44F4"/>
    <w:rsid w:val="007F4D32"/>
    <w:rsid w:val="00880D1A"/>
    <w:rsid w:val="008C17C6"/>
    <w:rsid w:val="00904077"/>
    <w:rsid w:val="009350E2"/>
    <w:rsid w:val="00937A4A"/>
    <w:rsid w:val="00943AE9"/>
    <w:rsid w:val="00983517"/>
    <w:rsid w:val="009F47CB"/>
    <w:rsid w:val="00A01AEC"/>
    <w:rsid w:val="00A8210F"/>
    <w:rsid w:val="00AF0BF6"/>
    <w:rsid w:val="00B0281D"/>
    <w:rsid w:val="00B63DD2"/>
    <w:rsid w:val="00B95A06"/>
    <w:rsid w:val="00C507A9"/>
    <w:rsid w:val="00C75E67"/>
    <w:rsid w:val="00CB1501"/>
    <w:rsid w:val="00CD7A50"/>
    <w:rsid w:val="00CF0D8A"/>
    <w:rsid w:val="00D008E2"/>
    <w:rsid w:val="00D54F3B"/>
    <w:rsid w:val="00D6589B"/>
    <w:rsid w:val="00DF02F4"/>
    <w:rsid w:val="00ED0ED3"/>
    <w:rsid w:val="00F24A8A"/>
    <w:rsid w:val="00F402D2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1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7C6"/>
    <w:pPr>
      <w:ind w:left="720"/>
      <w:contextualSpacing/>
    </w:pPr>
  </w:style>
  <w:style w:type="paragraph" w:styleId="Revision">
    <w:name w:val="Revision"/>
    <w:hidden/>
    <w:uiPriority w:val="99"/>
    <w:semiHidden/>
    <w:rsid w:val="00A8210F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84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Apr/IndustryDevelopmentStrategy/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7AC97413-748A-4F99-A029-D073CBFA1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28</TotalTime>
  <Pages>1</Pages>
  <Words>173</Words>
  <Characters>1070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1240</CharactersWithSpaces>
  <SharedDoc>false</SharedDoc>
  <HyperlinkBase>https://www.cabinet.qld.gov.au/documents/2023/Apr/IndustryDevelopmentStrategy/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2023-06-01T00:12:00Z</dcterms:created>
  <dcterms:modified xsi:type="dcterms:W3CDTF">2024-07-17T05:46:00Z</dcterms:modified>
  <cp:category>Employment,Energy,Industry,Regional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